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608" w:rsidRDefault="00612300" w:rsidP="00612300">
      <w:pPr>
        <w:tabs>
          <w:tab w:val="left" w:pos="8908"/>
        </w:tabs>
        <w:ind w:left="10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4661535" cy="483235"/>
                <wp:effectExtent l="9525" t="5715" r="5715" b="635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1535" cy="4832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F1F1F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3608" w:rsidRDefault="00886334">
                            <w:pPr>
                              <w:spacing w:before="244"/>
                              <w:ind w:left="103"/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3399"/>
                                <w:sz w:val="32"/>
                              </w:rPr>
                              <w:t>IB Storyboard Activity – Immune response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67.05pt;height:3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" filled="f" strokecolor="#f1f1f1" strokeweight=".48pt">
                <v:textbox inset="0,0,0,0">
                  <w:txbxContent>
                    <w:p w:rsidR="00473608" w:rsidRDefault="00886334">
                      <w:pPr>
                        <w:spacing w:before="244"/>
                        <w:ind w:left="103"/>
                        <w:rPr>
                          <w:rFonts w:ascii="Trebuchet MS" w:hAnsi="Trebuchet MS"/>
                          <w:b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3399"/>
                          <w:sz w:val="32"/>
                        </w:rPr>
                        <w:t>IB Storyboard Activity – Immune response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86334">
        <w:rPr>
          <w:rFonts w:ascii="Times New Roman"/>
          <w:sz w:val="20"/>
        </w:rPr>
        <w:tab/>
      </w:r>
    </w:p>
    <w:p w:rsidR="00473608" w:rsidRDefault="00612300" w:rsidP="00612300">
      <w:pPr>
        <w:pStyle w:val="BodyText"/>
        <w:spacing w:before="192"/>
        <w:ind w:left="858" w:right="706"/>
        <w:rPr>
          <w:rFonts w:asciiTheme="minorHAnsi" w:hAnsiTheme="minorHAnsi"/>
        </w:rPr>
      </w:pPr>
      <w:r>
        <w:rPr>
          <w:rFonts w:asciiTheme="minorHAnsi" w:hAnsiTheme="minorHAnsi"/>
        </w:rPr>
        <w:t>These images tell the story of how lymphocytes protect the body from infection of bacteria. Write a commentary next to each image to explain the antibody response :</w:t>
      </w:r>
    </w:p>
    <w:p w:rsidR="00612300" w:rsidRPr="00612300" w:rsidRDefault="00612300" w:rsidP="00612300">
      <w:pPr>
        <w:pStyle w:val="BodyText"/>
        <w:spacing w:before="192"/>
        <w:ind w:left="858" w:right="706"/>
        <w:rPr>
          <w:rFonts w:asciiTheme="minorHAnsi" w:hAnsiTheme="minorHAnsi"/>
        </w:r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"/>
        <w:gridCol w:w="4876"/>
        <w:gridCol w:w="11"/>
        <w:gridCol w:w="5011"/>
        <w:gridCol w:w="11"/>
      </w:tblGrid>
      <w:tr w:rsidR="00473608" w:rsidTr="00612300">
        <w:trPr>
          <w:gridAfter w:val="1"/>
          <w:wAfter w:w="11" w:type="dxa"/>
          <w:trHeight w:val="3235"/>
        </w:trPr>
        <w:tc>
          <w:tcPr>
            <w:tcW w:w="4887" w:type="dxa"/>
            <w:gridSpan w:val="2"/>
          </w:tcPr>
          <w:p w:rsidR="00473608" w:rsidRDefault="00473608">
            <w:pPr>
              <w:pStyle w:val="TableParagraph"/>
              <w:spacing w:before="6"/>
              <w:rPr>
                <w:sz w:val="13"/>
              </w:rPr>
            </w:pPr>
          </w:p>
          <w:p w:rsidR="00473608" w:rsidRDefault="00886334">
            <w:pPr>
              <w:pStyle w:val="TableParagraph"/>
              <w:ind w:left="41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553020" cy="1678781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20" cy="1678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2" w:type="dxa"/>
            <w:gridSpan w:val="2"/>
          </w:tcPr>
          <w:p w:rsidR="00473608" w:rsidRDefault="00473608">
            <w:pPr>
              <w:pStyle w:val="TableParagraph"/>
              <w:rPr>
                <w:sz w:val="24"/>
              </w:rPr>
            </w:pPr>
          </w:p>
          <w:p w:rsidR="00473608" w:rsidRDefault="00473608">
            <w:pPr>
              <w:pStyle w:val="TableParagraph"/>
              <w:spacing w:before="8"/>
              <w:rPr>
                <w:sz w:val="25"/>
              </w:rPr>
            </w:pPr>
          </w:p>
          <w:p w:rsidR="00473608" w:rsidRPr="00612300" w:rsidRDefault="00612300" w:rsidP="0061230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612300">
              <w:rPr>
                <w:rFonts w:asciiTheme="minorHAnsi" w:hAnsiTheme="minorHAnsi"/>
              </w:rPr>
              <w:t>An IB student has cut their finger on a sheet of difficult past paper questions. Normally the skin is a physical barrier to infection, it stops bacteria from entering the body. This cut is a way into the body for bacteria</w:t>
            </w:r>
            <w:r w:rsidRPr="00612300">
              <w:rPr>
                <w:rFonts w:asciiTheme="minorHAnsi" w:hAnsiTheme="minorHAnsi"/>
              </w:rPr>
              <w:t xml:space="preserve"> </w:t>
            </w:r>
          </w:p>
          <w:p w:rsidR="00473608" w:rsidRDefault="00473608" w:rsidP="00612300"/>
        </w:tc>
      </w:tr>
      <w:tr w:rsidR="00473608" w:rsidTr="00612300">
        <w:trPr>
          <w:gridBefore w:val="1"/>
          <w:wBefore w:w="11" w:type="dxa"/>
          <w:trHeight w:val="3621"/>
        </w:trPr>
        <w:tc>
          <w:tcPr>
            <w:tcW w:w="4887" w:type="dxa"/>
            <w:gridSpan w:val="2"/>
          </w:tcPr>
          <w:p w:rsidR="00473608" w:rsidRDefault="00473608">
            <w:pPr>
              <w:pStyle w:val="TableParagraph"/>
              <w:spacing w:before="4"/>
              <w:rPr>
                <w:sz w:val="5"/>
              </w:rPr>
            </w:pPr>
          </w:p>
          <w:p w:rsidR="00473608" w:rsidRDefault="00886334">
            <w:pPr>
              <w:pStyle w:val="TableParagraph"/>
              <w:ind w:left="23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803822" cy="2068068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822" cy="2068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2" w:type="dxa"/>
            <w:gridSpan w:val="2"/>
          </w:tcPr>
          <w:p w:rsidR="00473608" w:rsidRDefault="00473608">
            <w:pPr>
              <w:pStyle w:val="TableParagraph"/>
              <w:rPr>
                <w:sz w:val="24"/>
              </w:rPr>
            </w:pPr>
          </w:p>
          <w:p w:rsidR="00473608" w:rsidRDefault="00473608">
            <w:pPr>
              <w:pStyle w:val="TableParagraph"/>
              <w:spacing w:before="10"/>
              <w:rPr>
                <w:sz w:val="33"/>
              </w:rPr>
            </w:pPr>
          </w:p>
          <w:p w:rsidR="00612300" w:rsidRPr="00612300" w:rsidRDefault="00612300" w:rsidP="00612300">
            <w:pPr>
              <w:pStyle w:val="TableParagraph"/>
              <w:numPr>
                <w:ilvl w:val="0"/>
                <w:numId w:val="1"/>
              </w:numPr>
              <w:spacing w:before="61"/>
              <w:ind w:right="111"/>
              <w:jc w:val="both"/>
              <w:rPr>
                <w:rFonts w:asciiTheme="minorHAnsi" w:hAnsiTheme="minorHAnsi"/>
                <w:sz w:val="24"/>
              </w:rPr>
            </w:pPr>
            <w:r w:rsidRPr="00612300">
              <w:rPr>
                <w:rFonts w:asciiTheme="minorHAnsi" w:hAnsiTheme="minorHAnsi"/>
              </w:rPr>
              <w:t xml:space="preserve">Bacteria have entered the cut but </w:t>
            </w:r>
            <w:r w:rsidRPr="00612300">
              <w:rPr>
                <w:rFonts w:asciiTheme="minorHAnsi" w:hAnsiTheme="minorHAnsi"/>
                <w:noProof/>
              </w:rPr>
              <w:t>fortunately</w:t>
            </w:r>
            <w:r w:rsidRPr="00612300">
              <w:rPr>
                <w:rFonts w:asciiTheme="minorHAnsi" w:hAnsiTheme="minorHAnsi"/>
                <w:noProof/>
              </w:rPr>
              <w:t>,</w:t>
            </w:r>
            <w:r w:rsidRPr="00612300">
              <w:rPr>
                <w:rFonts w:asciiTheme="minorHAnsi" w:hAnsiTheme="minorHAnsi"/>
              </w:rPr>
              <w:t xml:space="preserve"> cells of the immune system detect the bacteria? Explain the role of antigens</w:t>
            </w:r>
            <w:r w:rsidRPr="00612300">
              <w:rPr>
                <w:rFonts w:asciiTheme="minorHAnsi" w:hAnsiTheme="minorHAnsi"/>
              </w:rPr>
              <w:t xml:space="preserve"> </w:t>
            </w:r>
          </w:p>
          <w:p w:rsidR="00473608" w:rsidRDefault="00612300" w:rsidP="00612300">
            <w:pPr>
              <w:pStyle w:val="TableParagraph"/>
              <w:spacing w:before="61"/>
              <w:ind w:right="111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 xml:space="preserve">  </w:t>
            </w:r>
            <w:r w:rsidR="00886334">
              <w:rPr>
                <w:w w:val="90"/>
                <w:sz w:val="24"/>
              </w:rPr>
              <w:t>..............................................................................</w:t>
            </w:r>
          </w:p>
          <w:p w:rsidR="00473608" w:rsidRDefault="00473608">
            <w:pPr>
              <w:pStyle w:val="TableParagraph"/>
              <w:spacing w:before="8"/>
            </w:pPr>
          </w:p>
          <w:p w:rsidR="00473608" w:rsidRDefault="00886334">
            <w:pPr>
              <w:pStyle w:val="TableParagraph"/>
              <w:ind w:left="117" w:right="1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...............................................................................</w:t>
            </w:r>
          </w:p>
          <w:p w:rsidR="00473608" w:rsidRDefault="00473608">
            <w:pPr>
              <w:pStyle w:val="TableParagraph"/>
              <w:spacing w:before="9"/>
            </w:pPr>
          </w:p>
          <w:p w:rsidR="00473608" w:rsidRDefault="00886334">
            <w:pPr>
              <w:pStyle w:val="TableParagraph"/>
              <w:ind w:left="117" w:right="1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...............................................................................</w:t>
            </w:r>
          </w:p>
        </w:tc>
      </w:tr>
      <w:tr w:rsidR="00473608" w:rsidTr="00612300">
        <w:trPr>
          <w:gridBefore w:val="1"/>
          <w:wBefore w:w="11" w:type="dxa"/>
          <w:trHeight w:val="3624"/>
        </w:trPr>
        <w:tc>
          <w:tcPr>
            <w:tcW w:w="4887" w:type="dxa"/>
            <w:gridSpan w:val="2"/>
          </w:tcPr>
          <w:p w:rsidR="00473608" w:rsidRDefault="00473608">
            <w:pPr>
              <w:pStyle w:val="TableParagraph"/>
              <w:spacing w:before="8"/>
              <w:rPr>
                <w:sz w:val="14"/>
              </w:rPr>
            </w:pPr>
          </w:p>
          <w:p w:rsidR="00473608" w:rsidRDefault="00886334">
            <w:pPr>
              <w:pStyle w:val="TableParagraph"/>
              <w:ind w:left="36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705847" cy="1938527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847" cy="1938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2" w:type="dxa"/>
            <w:gridSpan w:val="2"/>
          </w:tcPr>
          <w:p w:rsidR="00612300" w:rsidRDefault="00612300" w:rsidP="00612300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473608" w:rsidRPr="00612300" w:rsidRDefault="00612300" w:rsidP="00612300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 w:rsidRPr="00612300">
              <w:rPr>
                <w:rFonts w:asciiTheme="minorHAnsi" w:hAnsiTheme="minorHAnsi"/>
              </w:rPr>
              <w:t>There are many cells in the blood. Two types of blood cell help the body to destroy the bacteria Name the two cell types &amp; their functions</w:t>
            </w:r>
            <w:r>
              <w:rPr>
                <w:rFonts w:asciiTheme="minorHAnsi" w:hAnsiTheme="minorHAnsi"/>
              </w:rPr>
              <w:t>.</w:t>
            </w:r>
          </w:p>
          <w:p w:rsidR="00473608" w:rsidRDefault="00886334">
            <w:pPr>
              <w:pStyle w:val="TableParagraph"/>
              <w:spacing w:before="1"/>
              <w:ind w:left="117" w:right="1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...............................................................................</w:t>
            </w:r>
          </w:p>
          <w:p w:rsidR="00473608" w:rsidRDefault="00473608">
            <w:pPr>
              <w:pStyle w:val="TableParagraph"/>
              <w:spacing w:before="8"/>
            </w:pPr>
          </w:p>
          <w:p w:rsidR="00473608" w:rsidRDefault="00886334">
            <w:pPr>
              <w:pStyle w:val="TableParagraph"/>
              <w:ind w:left="117" w:right="113"/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...............................................................................</w:t>
            </w:r>
          </w:p>
          <w:p w:rsidR="00612300" w:rsidRDefault="00612300">
            <w:pPr>
              <w:pStyle w:val="TableParagraph"/>
              <w:ind w:left="117" w:right="113"/>
              <w:jc w:val="center"/>
              <w:rPr>
                <w:w w:val="90"/>
                <w:sz w:val="24"/>
              </w:rPr>
            </w:pPr>
          </w:p>
          <w:p w:rsidR="00612300" w:rsidRDefault="00612300">
            <w:pPr>
              <w:pStyle w:val="TableParagraph"/>
              <w:ind w:left="117" w:right="113"/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...............................................................................</w:t>
            </w:r>
          </w:p>
          <w:p w:rsidR="00612300" w:rsidRDefault="00612300">
            <w:pPr>
              <w:pStyle w:val="TableParagraph"/>
              <w:ind w:left="117" w:right="113"/>
              <w:jc w:val="center"/>
              <w:rPr>
                <w:sz w:val="24"/>
              </w:rPr>
            </w:pPr>
          </w:p>
          <w:p w:rsidR="00612300" w:rsidRDefault="00612300">
            <w:pPr>
              <w:pStyle w:val="TableParagraph"/>
              <w:ind w:left="117" w:right="1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...............................................................................</w:t>
            </w:r>
          </w:p>
        </w:tc>
      </w:tr>
    </w:tbl>
    <w:p w:rsidR="00473608" w:rsidRDefault="00473608">
      <w:pPr>
        <w:pStyle w:val="BodyText"/>
        <w:rPr>
          <w:sz w:val="20"/>
        </w:rPr>
      </w:pPr>
    </w:p>
    <w:p w:rsidR="00473608" w:rsidRDefault="00473608">
      <w:pPr>
        <w:pStyle w:val="BodyText"/>
        <w:rPr>
          <w:sz w:val="20"/>
        </w:rPr>
      </w:pPr>
    </w:p>
    <w:p w:rsidR="00473608" w:rsidRDefault="00473608">
      <w:pPr>
        <w:pStyle w:val="BodyText"/>
        <w:rPr>
          <w:sz w:val="20"/>
        </w:rPr>
      </w:pPr>
    </w:p>
    <w:p w:rsidR="00473608" w:rsidRDefault="00473608">
      <w:pPr>
        <w:pStyle w:val="BodyText"/>
        <w:rPr>
          <w:sz w:val="20"/>
        </w:rPr>
      </w:pPr>
    </w:p>
    <w:p w:rsidR="00473608" w:rsidRDefault="00473608">
      <w:pPr>
        <w:pStyle w:val="BodyText"/>
        <w:rPr>
          <w:sz w:val="20"/>
        </w:rPr>
      </w:pPr>
    </w:p>
    <w:p w:rsidR="00473608" w:rsidRDefault="00473608">
      <w:pPr>
        <w:pStyle w:val="BodyText"/>
        <w:rPr>
          <w:sz w:val="20"/>
        </w:rPr>
      </w:pPr>
    </w:p>
    <w:p w:rsidR="00473608" w:rsidRDefault="00473608">
      <w:pPr>
        <w:pStyle w:val="BodyText"/>
        <w:spacing w:before="10"/>
        <w:rPr>
          <w:sz w:val="20"/>
        </w:rPr>
      </w:pPr>
      <w:bookmarkStart w:id="0" w:name="_GoBack"/>
      <w:bookmarkEnd w:id="0"/>
    </w:p>
    <w:p w:rsidR="00473608" w:rsidRDefault="00473608">
      <w:pPr>
        <w:spacing w:line="212" w:lineRule="exact"/>
        <w:jc w:val="right"/>
        <w:sectPr w:rsidR="00473608" w:rsidSect="006123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50"/>
          <w:pgMar w:top="720" w:right="500" w:bottom="280" w:left="440" w:header="720" w:footer="720" w:gutter="0"/>
          <w:cols w:space="720"/>
        </w:sectPr>
      </w:pPr>
    </w:p>
    <w:tbl>
      <w:tblPr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"/>
        <w:gridCol w:w="4865"/>
        <w:gridCol w:w="5022"/>
      </w:tblGrid>
      <w:tr w:rsidR="00473608" w:rsidTr="00612300">
        <w:trPr>
          <w:trHeight w:val="3372"/>
        </w:trPr>
        <w:tc>
          <w:tcPr>
            <w:tcW w:w="4887" w:type="dxa"/>
            <w:gridSpan w:val="2"/>
          </w:tcPr>
          <w:p w:rsidR="00473608" w:rsidRDefault="00473608">
            <w:pPr>
              <w:pStyle w:val="TableParagraph"/>
              <w:spacing w:before="6"/>
              <w:rPr>
                <w:sz w:val="7"/>
              </w:rPr>
            </w:pPr>
          </w:p>
          <w:p w:rsidR="00473608" w:rsidRDefault="00886334">
            <w:pPr>
              <w:pStyle w:val="TableParagraph"/>
              <w:ind w:left="3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647315" cy="1800225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620" cy="180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2300" w:rsidRDefault="00612300">
            <w:pPr>
              <w:pStyle w:val="TableParagraph"/>
              <w:ind w:left="326"/>
              <w:rPr>
                <w:sz w:val="20"/>
              </w:rPr>
            </w:pPr>
          </w:p>
          <w:p w:rsidR="00612300" w:rsidRDefault="00612300" w:rsidP="00612300">
            <w:pPr>
              <w:pStyle w:val="TableParagraph"/>
              <w:tabs>
                <w:tab w:val="left" w:pos="1350"/>
                <w:tab w:val="left" w:pos="354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5022" w:type="dxa"/>
          </w:tcPr>
          <w:p w:rsidR="00473608" w:rsidRDefault="00473608">
            <w:pPr>
              <w:pStyle w:val="TableParagraph"/>
              <w:spacing w:before="1"/>
              <w:rPr>
                <w:sz w:val="29"/>
              </w:rPr>
            </w:pPr>
          </w:p>
          <w:p w:rsidR="00612300" w:rsidRPr="00612300" w:rsidRDefault="00886334" w:rsidP="00612300">
            <w:pPr>
              <w:pStyle w:val="TableParagraph"/>
              <w:numPr>
                <w:ilvl w:val="0"/>
                <w:numId w:val="1"/>
              </w:numPr>
              <w:spacing w:line="295" w:lineRule="auto"/>
              <w:ind w:right="111"/>
              <w:rPr>
                <w:rFonts w:asciiTheme="minorHAnsi" w:hAnsiTheme="minorHAnsi"/>
                <w:sz w:val="24"/>
              </w:rPr>
            </w:pPr>
            <w:r w:rsidRPr="00612300">
              <w:rPr>
                <w:rFonts w:asciiTheme="minorHAnsi" w:hAnsiTheme="minorHAnsi"/>
                <w:w w:val="95"/>
                <w:sz w:val="24"/>
              </w:rPr>
              <w:t>Many</w:t>
            </w:r>
            <w:r w:rsidRPr="00612300">
              <w:rPr>
                <w:rFonts w:asciiTheme="minorHAnsi" w:hAnsiTheme="minorHAnsi"/>
                <w:spacing w:val="-17"/>
                <w:w w:val="95"/>
                <w:sz w:val="24"/>
              </w:rPr>
              <w:t xml:space="preserve"> </w:t>
            </w:r>
            <w:r w:rsidRPr="00612300">
              <w:rPr>
                <w:rFonts w:asciiTheme="minorHAnsi" w:hAnsiTheme="minorHAnsi"/>
                <w:w w:val="95"/>
                <w:sz w:val="24"/>
              </w:rPr>
              <w:t>types</w:t>
            </w:r>
            <w:r w:rsidRPr="00612300">
              <w:rPr>
                <w:rFonts w:asciiTheme="minorHAnsi" w:hAnsiTheme="minorHAnsi"/>
                <w:spacing w:val="-17"/>
                <w:w w:val="95"/>
                <w:sz w:val="24"/>
              </w:rPr>
              <w:t xml:space="preserve"> </w:t>
            </w:r>
            <w:r w:rsidRPr="00612300">
              <w:rPr>
                <w:rFonts w:asciiTheme="minorHAnsi" w:hAnsiTheme="minorHAnsi"/>
                <w:w w:val="95"/>
                <w:sz w:val="24"/>
              </w:rPr>
              <w:t>of</w:t>
            </w:r>
            <w:r w:rsidRPr="00612300">
              <w:rPr>
                <w:rFonts w:asciiTheme="minorHAnsi" w:hAnsiTheme="minorHAnsi"/>
                <w:spacing w:val="-16"/>
                <w:w w:val="95"/>
                <w:sz w:val="24"/>
              </w:rPr>
              <w:t xml:space="preserve"> </w:t>
            </w:r>
            <w:r w:rsidRPr="00612300">
              <w:rPr>
                <w:rFonts w:asciiTheme="minorHAnsi" w:hAnsiTheme="minorHAnsi"/>
                <w:w w:val="95"/>
                <w:sz w:val="24"/>
              </w:rPr>
              <w:t>lymphocyte</w:t>
            </w:r>
            <w:r w:rsidRPr="00612300">
              <w:rPr>
                <w:rFonts w:asciiTheme="minorHAnsi" w:hAnsiTheme="minorHAnsi"/>
                <w:spacing w:val="-16"/>
                <w:w w:val="95"/>
                <w:sz w:val="24"/>
              </w:rPr>
              <w:t xml:space="preserve"> </w:t>
            </w:r>
            <w:r w:rsidRPr="00612300">
              <w:rPr>
                <w:rFonts w:asciiTheme="minorHAnsi" w:hAnsiTheme="minorHAnsi"/>
                <w:w w:val="95"/>
                <w:sz w:val="24"/>
              </w:rPr>
              <w:t>produce</w:t>
            </w:r>
            <w:r w:rsidRPr="00612300">
              <w:rPr>
                <w:rFonts w:asciiTheme="minorHAnsi" w:hAnsiTheme="minorHAnsi"/>
                <w:spacing w:val="-16"/>
                <w:w w:val="95"/>
                <w:sz w:val="24"/>
              </w:rPr>
              <w:t xml:space="preserve"> </w:t>
            </w:r>
            <w:r w:rsidRPr="00612300">
              <w:rPr>
                <w:rFonts w:asciiTheme="minorHAnsi" w:hAnsiTheme="minorHAnsi"/>
                <w:w w:val="95"/>
                <w:sz w:val="24"/>
              </w:rPr>
              <w:t>one</w:t>
            </w:r>
            <w:r w:rsidRPr="00612300">
              <w:rPr>
                <w:rFonts w:asciiTheme="minorHAnsi" w:hAnsiTheme="minorHAnsi"/>
                <w:spacing w:val="-16"/>
                <w:w w:val="95"/>
                <w:sz w:val="24"/>
              </w:rPr>
              <w:t xml:space="preserve"> </w:t>
            </w:r>
            <w:r w:rsidRPr="00612300">
              <w:rPr>
                <w:rFonts w:asciiTheme="minorHAnsi" w:hAnsiTheme="minorHAnsi"/>
                <w:w w:val="95"/>
                <w:sz w:val="24"/>
              </w:rPr>
              <w:t>type</w:t>
            </w:r>
            <w:r w:rsidRPr="00612300">
              <w:rPr>
                <w:rFonts w:asciiTheme="minorHAnsi" w:hAnsiTheme="minorHAnsi"/>
                <w:spacing w:val="-14"/>
                <w:w w:val="95"/>
                <w:sz w:val="24"/>
              </w:rPr>
              <w:t xml:space="preserve"> </w:t>
            </w:r>
            <w:r w:rsidRPr="00612300">
              <w:rPr>
                <w:rFonts w:asciiTheme="minorHAnsi" w:hAnsiTheme="minorHAnsi"/>
                <w:w w:val="95"/>
                <w:sz w:val="24"/>
              </w:rPr>
              <w:t xml:space="preserve">of </w:t>
            </w:r>
            <w:r w:rsidRPr="00612300">
              <w:rPr>
                <w:rFonts w:asciiTheme="minorHAnsi" w:hAnsiTheme="minorHAnsi"/>
                <w:sz w:val="24"/>
              </w:rPr>
              <w:t>antibody</w:t>
            </w:r>
            <w:r w:rsidRPr="00612300">
              <w:rPr>
                <w:rFonts w:asciiTheme="minorHAnsi" w:hAnsiTheme="minorHAnsi"/>
                <w:spacing w:val="-19"/>
                <w:sz w:val="24"/>
              </w:rPr>
              <w:t xml:space="preserve"> </w:t>
            </w:r>
            <w:r w:rsidRPr="00612300">
              <w:rPr>
                <w:rFonts w:asciiTheme="minorHAnsi" w:hAnsiTheme="minorHAnsi"/>
                <w:sz w:val="24"/>
              </w:rPr>
              <w:t>each.</w:t>
            </w:r>
            <w:r w:rsidR="00612300">
              <w:rPr>
                <w:rFonts w:asciiTheme="minorHAnsi" w:hAnsiTheme="minorHAnsi"/>
                <w:sz w:val="24"/>
              </w:rPr>
              <w:t xml:space="preserve">  </w:t>
            </w:r>
            <w:r w:rsidR="00612300" w:rsidRPr="00612300">
              <w:rPr>
                <w:rFonts w:asciiTheme="minorHAnsi" w:hAnsiTheme="minorHAnsi"/>
              </w:rPr>
              <w:t>Why are there so many different types of lymphocyte in the blood?</w:t>
            </w:r>
          </w:p>
          <w:p w:rsidR="00473608" w:rsidRDefault="00886334">
            <w:pPr>
              <w:pStyle w:val="TableParagraph"/>
              <w:spacing w:before="195"/>
              <w:ind w:left="117" w:right="1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...............................................................................</w:t>
            </w:r>
          </w:p>
          <w:p w:rsidR="00473608" w:rsidRDefault="00473608">
            <w:pPr>
              <w:pStyle w:val="TableParagraph"/>
              <w:spacing w:before="8"/>
            </w:pPr>
          </w:p>
          <w:p w:rsidR="00473608" w:rsidRDefault="00886334">
            <w:pPr>
              <w:pStyle w:val="TableParagraph"/>
              <w:ind w:left="117" w:right="1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...............................................................................</w:t>
            </w:r>
          </w:p>
          <w:p w:rsidR="00473608" w:rsidRDefault="00473608">
            <w:pPr>
              <w:pStyle w:val="TableParagraph"/>
              <w:spacing w:before="9"/>
            </w:pPr>
          </w:p>
          <w:p w:rsidR="00473608" w:rsidRDefault="00886334">
            <w:pPr>
              <w:pStyle w:val="TableParagraph"/>
              <w:ind w:left="117" w:right="1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...............................................................................</w:t>
            </w:r>
          </w:p>
        </w:tc>
      </w:tr>
      <w:tr w:rsidR="00473608" w:rsidTr="00612300">
        <w:trPr>
          <w:gridBefore w:val="1"/>
          <w:wBefore w:w="22" w:type="dxa"/>
          <w:trHeight w:val="3242"/>
        </w:trPr>
        <w:tc>
          <w:tcPr>
            <w:tcW w:w="4865" w:type="dxa"/>
          </w:tcPr>
          <w:p w:rsidR="00473608" w:rsidRDefault="00473608">
            <w:pPr>
              <w:pStyle w:val="TableParagraph"/>
              <w:rPr>
                <w:sz w:val="28"/>
              </w:rPr>
            </w:pPr>
          </w:p>
          <w:p w:rsidR="00473608" w:rsidRDefault="00612300" w:rsidP="00612300">
            <w:pPr>
              <w:pStyle w:val="TableParagraph"/>
              <w:tabs>
                <w:tab w:val="left" w:pos="915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473608" w:rsidRDefault="00473608">
            <w:pPr>
              <w:pStyle w:val="TableParagraph"/>
              <w:rPr>
                <w:sz w:val="28"/>
              </w:rPr>
            </w:pPr>
          </w:p>
          <w:p w:rsidR="00473608" w:rsidRDefault="00473608">
            <w:pPr>
              <w:pStyle w:val="TableParagraph"/>
              <w:rPr>
                <w:sz w:val="28"/>
              </w:rPr>
            </w:pPr>
          </w:p>
          <w:p w:rsidR="00473608" w:rsidRDefault="00473608">
            <w:pPr>
              <w:pStyle w:val="TableParagraph"/>
              <w:rPr>
                <w:sz w:val="28"/>
              </w:rPr>
            </w:pPr>
          </w:p>
          <w:p w:rsidR="00473608" w:rsidRDefault="00473608">
            <w:pPr>
              <w:pStyle w:val="TableParagraph"/>
              <w:rPr>
                <w:sz w:val="28"/>
              </w:rPr>
            </w:pPr>
          </w:p>
          <w:p w:rsidR="00473608" w:rsidRDefault="00473608" w:rsidP="00612300">
            <w:pPr>
              <w:pStyle w:val="TableParagraph"/>
              <w:jc w:val="center"/>
              <w:rPr>
                <w:sz w:val="28"/>
              </w:rPr>
            </w:pPr>
          </w:p>
          <w:p w:rsidR="00473608" w:rsidRDefault="00473608">
            <w:pPr>
              <w:pStyle w:val="TableParagraph"/>
              <w:rPr>
                <w:sz w:val="28"/>
              </w:rPr>
            </w:pPr>
          </w:p>
          <w:p w:rsidR="00473608" w:rsidRDefault="00886334">
            <w:pPr>
              <w:pStyle w:val="TableParagraph"/>
              <w:spacing w:before="172"/>
              <w:ind w:left="2220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Lymphocyte</w:t>
            </w:r>
            <w:r>
              <w:rPr>
                <w:rFonts w:ascii="Trebuchet MS"/>
                <w:b/>
                <w:spacing w:val="-57"/>
                <w:sz w:val="28"/>
              </w:rPr>
              <w:t xml:space="preserve"> </w:t>
            </w:r>
            <w:r>
              <w:rPr>
                <w:rFonts w:ascii="Trebuchet MS"/>
                <w:b/>
                <w:sz w:val="28"/>
              </w:rPr>
              <w:t>clones</w:t>
            </w:r>
          </w:p>
        </w:tc>
        <w:tc>
          <w:tcPr>
            <w:tcW w:w="5022" w:type="dxa"/>
          </w:tcPr>
          <w:p w:rsidR="00473608" w:rsidRPr="00612300" w:rsidRDefault="00886334" w:rsidP="00612300">
            <w:pPr>
              <w:pStyle w:val="TableParagraph"/>
              <w:numPr>
                <w:ilvl w:val="0"/>
                <w:numId w:val="1"/>
              </w:numPr>
              <w:spacing w:before="193" w:line="292" w:lineRule="auto"/>
              <w:ind w:right="228"/>
              <w:rPr>
                <w:rFonts w:asciiTheme="minorHAnsi" w:hAnsiTheme="minorHAnsi"/>
                <w:sz w:val="24"/>
              </w:rPr>
            </w:pPr>
            <w:r w:rsidRPr="00612300">
              <w:rPr>
                <w:rFonts w:asciiTheme="minorHAnsi" w:hAnsiTheme="minorHAnsi"/>
                <w:w w:val="95"/>
                <w:sz w:val="24"/>
              </w:rPr>
              <w:t>One</w:t>
            </w:r>
            <w:r w:rsidRPr="00612300">
              <w:rPr>
                <w:rFonts w:asciiTheme="minorHAnsi" w:hAnsiTheme="minorHAnsi"/>
                <w:spacing w:val="-23"/>
                <w:w w:val="95"/>
                <w:sz w:val="24"/>
              </w:rPr>
              <w:t xml:space="preserve"> </w:t>
            </w:r>
            <w:r w:rsidRPr="00612300">
              <w:rPr>
                <w:rFonts w:asciiTheme="minorHAnsi" w:hAnsiTheme="minorHAnsi"/>
                <w:w w:val="95"/>
                <w:sz w:val="24"/>
              </w:rPr>
              <w:t>type</w:t>
            </w:r>
            <w:r w:rsidRPr="00612300">
              <w:rPr>
                <w:rFonts w:asciiTheme="minorHAnsi" w:hAnsiTheme="minorHAnsi"/>
                <w:spacing w:val="-23"/>
                <w:w w:val="95"/>
                <w:sz w:val="24"/>
              </w:rPr>
              <w:t xml:space="preserve"> </w:t>
            </w:r>
            <w:r w:rsidRPr="00612300">
              <w:rPr>
                <w:rFonts w:asciiTheme="minorHAnsi" w:hAnsiTheme="minorHAnsi"/>
                <w:w w:val="95"/>
                <w:sz w:val="24"/>
              </w:rPr>
              <w:t>of</w:t>
            </w:r>
            <w:r w:rsidRPr="00612300">
              <w:rPr>
                <w:rFonts w:asciiTheme="minorHAnsi" w:hAnsiTheme="minorHAnsi"/>
                <w:spacing w:val="-23"/>
                <w:w w:val="95"/>
                <w:sz w:val="24"/>
              </w:rPr>
              <w:t xml:space="preserve"> </w:t>
            </w:r>
            <w:r w:rsidRPr="00612300">
              <w:rPr>
                <w:rFonts w:asciiTheme="minorHAnsi" w:hAnsiTheme="minorHAnsi"/>
                <w:w w:val="95"/>
                <w:sz w:val="24"/>
              </w:rPr>
              <w:t>lymphocyte</w:t>
            </w:r>
            <w:r w:rsidRPr="00612300">
              <w:rPr>
                <w:rFonts w:asciiTheme="minorHAnsi" w:hAnsiTheme="minorHAnsi"/>
                <w:spacing w:val="-22"/>
                <w:w w:val="95"/>
                <w:sz w:val="24"/>
              </w:rPr>
              <w:t xml:space="preserve"> </w:t>
            </w:r>
            <w:r w:rsidRPr="00612300">
              <w:rPr>
                <w:rFonts w:asciiTheme="minorHAnsi" w:hAnsiTheme="minorHAnsi"/>
                <w:w w:val="95"/>
                <w:sz w:val="24"/>
              </w:rPr>
              <w:t>produces</w:t>
            </w:r>
            <w:r w:rsidRPr="00612300">
              <w:rPr>
                <w:rFonts w:asciiTheme="minorHAnsi" w:hAnsiTheme="minorHAnsi"/>
                <w:spacing w:val="-23"/>
                <w:w w:val="95"/>
                <w:sz w:val="24"/>
              </w:rPr>
              <w:t xml:space="preserve"> </w:t>
            </w:r>
            <w:r w:rsidRPr="00612300">
              <w:rPr>
                <w:rFonts w:asciiTheme="minorHAnsi" w:hAnsiTheme="minorHAnsi"/>
                <w:w w:val="95"/>
                <w:sz w:val="24"/>
              </w:rPr>
              <w:t>an</w:t>
            </w:r>
            <w:r w:rsidRPr="00612300">
              <w:rPr>
                <w:rFonts w:asciiTheme="minorHAnsi" w:hAnsiTheme="minorHAnsi"/>
                <w:spacing w:val="-22"/>
                <w:w w:val="95"/>
                <w:sz w:val="24"/>
              </w:rPr>
              <w:t xml:space="preserve"> </w:t>
            </w:r>
            <w:r w:rsidRPr="00612300">
              <w:rPr>
                <w:rFonts w:asciiTheme="minorHAnsi" w:hAnsiTheme="minorHAnsi"/>
                <w:w w:val="95"/>
                <w:sz w:val="24"/>
              </w:rPr>
              <w:t>antibody which</w:t>
            </w:r>
            <w:r w:rsidRPr="00612300">
              <w:rPr>
                <w:rFonts w:asciiTheme="minorHAnsi" w:hAnsiTheme="minorHAnsi"/>
                <w:spacing w:val="-16"/>
                <w:w w:val="95"/>
                <w:sz w:val="24"/>
              </w:rPr>
              <w:t xml:space="preserve"> </w:t>
            </w:r>
            <w:r w:rsidRPr="00612300">
              <w:rPr>
                <w:rFonts w:asciiTheme="minorHAnsi" w:hAnsiTheme="minorHAnsi"/>
                <w:w w:val="95"/>
                <w:sz w:val="24"/>
              </w:rPr>
              <w:t>attaches</w:t>
            </w:r>
            <w:r w:rsidRPr="00612300">
              <w:rPr>
                <w:rFonts w:asciiTheme="minorHAnsi" w:hAnsiTheme="minorHAnsi"/>
                <w:spacing w:val="-18"/>
                <w:w w:val="95"/>
                <w:sz w:val="24"/>
              </w:rPr>
              <w:t xml:space="preserve"> </w:t>
            </w:r>
            <w:r w:rsidRPr="00612300">
              <w:rPr>
                <w:rFonts w:asciiTheme="minorHAnsi" w:hAnsiTheme="minorHAnsi"/>
                <w:w w:val="95"/>
                <w:sz w:val="24"/>
              </w:rPr>
              <w:t>to</w:t>
            </w:r>
            <w:r w:rsidRPr="00612300">
              <w:rPr>
                <w:rFonts w:asciiTheme="minorHAnsi" w:hAnsiTheme="minorHAnsi"/>
                <w:spacing w:val="-18"/>
                <w:w w:val="95"/>
                <w:sz w:val="24"/>
              </w:rPr>
              <w:t xml:space="preserve"> </w:t>
            </w:r>
            <w:r w:rsidRPr="00612300">
              <w:rPr>
                <w:rFonts w:asciiTheme="minorHAnsi" w:hAnsiTheme="minorHAnsi"/>
                <w:w w:val="95"/>
                <w:sz w:val="24"/>
              </w:rPr>
              <w:t>the</w:t>
            </w:r>
            <w:r w:rsidRPr="00612300">
              <w:rPr>
                <w:rFonts w:asciiTheme="minorHAnsi" w:hAnsiTheme="minorHAnsi"/>
                <w:spacing w:val="-16"/>
                <w:w w:val="95"/>
                <w:sz w:val="24"/>
              </w:rPr>
              <w:t xml:space="preserve"> </w:t>
            </w:r>
            <w:r w:rsidRPr="00612300">
              <w:rPr>
                <w:rFonts w:asciiTheme="minorHAnsi" w:hAnsiTheme="minorHAnsi"/>
                <w:w w:val="95"/>
                <w:sz w:val="24"/>
              </w:rPr>
              <w:t>antigens</w:t>
            </w:r>
            <w:r w:rsidRPr="00612300">
              <w:rPr>
                <w:rFonts w:asciiTheme="minorHAnsi" w:hAnsiTheme="minorHAnsi"/>
                <w:spacing w:val="-16"/>
                <w:w w:val="95"/>
                <w:sz w:val="24"/>
              </w:rPr>
              <w:t xml:space="preserve"> </w:t>
            </w:r>
            <w:r w:rsidRPr="00612300">
              <w:rPr>
                <w:rFonts w:asciiTheme="minorHAnsi" w:hAnsiTheme="minorHAnsi"/>
                <w:w w:val="95"/>
                <w:sz w:val="24"/>
              </w:rPr>
              <w:t>of</w:t>
            </w:r>
            <w:r w:rsidRPr="00612300">
              <w:rPr>
                <w:rFonts w:asciiTheme="minorHAnsi" w:hAnsiTheme="minorHAnsi"/>
                <w:spacing w:val="-17"/>
                <w:w w:val="95"/>
                <w:sz w:val="24"/>
              </w:rPr>
              <w:t xml:space="preserve"> </w:t>
            </w:r>
            <w:r w:rsidRPr="00612300">
              <w:rPr>
                <w:rFonts w:asciiTheme="minorHAnsi" w:hAnsiTheme="minorHAnsi"/>
                <w:w w:val="95"/>
                <w:sz w:val="24"/>
              </w:rPr>
              <w:t>the</w:t>
            </w:r>
            <w:r w:rsidRPr="00612300">
              <w:rPr>
                <w:rFonts w:asciiTheme="minorHAnsi" w:hAnsiTheme="minorHAnsi"/>
                <w:spacing w:val="-17"/>
                <w:w w:val="95"/>
                <w:sz w:val="24"/>
              </w:rPr>
              <w:t xml:space="preserve"> </w:t>
            </w:r>
            <w:r w:rsidRPr="00612300">
              <w:rPr>
                <w:rFonts w:asciiTheme="minorHAnsi" w:hAnsiTheme="minorHAnsi"/>
                <w:w w:val="95"/>
                <w:sz w:val="24"/>
              </w:rPr>
              <w:t>bacteria.</w:t>
            </w:r>
            <w:r w:rsidR="00612300">
              <w:rPr>
                <w:rFonts w:asciiTheme="minorHAnsi" w:hAnsiTheme="minorHAnsi"/>
                <w:sz w:val="24"/>
              </w:rPr>
              <w:t xml:space="preserve">  </w:t>
            </w:r>
            <w:r w:rsidRPr="00612300">
              <w:rPr>
                <w:rFonts w:asciiTheme="minorHAnsi" w:hAnsiTheme="minorHAnsi"/>
                <w:sz w:val="24"/>
              </w:rPr>
              <w:t>What does it do?</w:t>
            </w:r>
          </w:p>
          <w:p w:rsidR="00473608" w:rsidRDefault="00473608">
            <w:pPr>
              <w:pStyle w:val="TableParagraph"/>
              <w:spacing w:before="9"/>
            </w:pPr>
          </w:p>
          <w:p w:rsidR="00473608" w:rsidRDefault="00886334">
            <w:pPr>
              <w:pStyle w:val="TableParagraph"/>
              <w:ind w:left="117" w:right="1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...............................................................................</w:t>
            </w:r>
          </w:p>
          <w:p w:rsidR="00473608" w:rsidRDefault="00473608">
            <w:pPr>
              <w:pStyle w:val="TableParagraph"/>
              <w:spacing w:before="6"/>
            </w:pPr>
          </w:p>
          <w:p w:rsidR="00473608" w:rsidRDefault="00886334">
            <w:pPr>
              <w:pStyle w:val="TableParagraph"/>
              <w:ind w:left="117" w:right="113"/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..............................................................................</w:t>
            </w:r>
            <w:r w:rsidR="00612300">
              <w:rPr>
                <w:w w:val="90"/>
                <w:sz w:val="24"/>
              </w:rPr>
              <w:t>.</w:t>
            </w:r>
          </w:p>
          <w:p w:rsidR="00612300" w:rsidRDefault="00612300">
            <w:pPr>
              <w:pStyle w:val="TableParagraph"/>
              <w:ind w:left="117" w:right="113"/>
              <w:jc w:val="center"/>
              <w:rPr>
                <w:sz w:val="24"/>
              </w:rPr>
            </w:pPr>
          </w:p>
          <w:p w:rsidR="00612300" w:rsidRDefault="00612300">
            <w:pPr>
              <w:pStyle w:val="TableParagraph"/>
              <w:ind w:left="117" w:right="1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...............................................................................</w:t>
            </w:r>
          </w:p>
        </w:tc>
      </w:tr>
      <w:tr w:rsidR="00473608">
        <w:trPr>
          <w:trHeight w:val="3621"/>
        </w:trPr>
        <w:tc>
          <w:tcPr>
            <w:tcW w:w="4887" w:type="dxa"/>
            <w:gridSpan w:val="2"/>
          </w:tcPr>
          <w:p w:rsidR="00473608" w:rsidRDefault="00473608">
            <w:pPr>
              <w:pStyle w:val="TableParagraph"/>
              <w:rPr>
                <w:sz w:val="16"/>
              </w:rPr>
            </w:pPr>
          </w:p>
          <w:p w:rsidR="00473608" w:rsidRDefault="00886334">
            <w:pPr>
              <w:pStyle w:val="TableParagraph"/>
              <w:ind w:left="29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745964" cy="1908238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5964" cy="1908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2" w:type="dxa"/>
          </w:tcPr>
          <w:p w:rsidR="00473608" w:rsidRDefault="00473608">
            <w:pPr>
              <w:pStyle w:val="TableParagraph"/>
              <w:rPr>
                <w:sz w:val="24"/>
              </w:rPr>
            </w:pPr>
          </w:p>
          <w:p w:rsidR="00473608" w:rsidRPr="00612300" w:rsidRDefault="00886334" w:rsidP="00612300">
            <w:pPr>
              <w:pStyle w:val="TableParagraph"/>
              <w:numPr>
                <w:ilvl w:val="0"/>
                <w:numId w:val="1"/>
              </w:numPr>
              <w:spacing w:line="292" w:lineRule="auto"/>
              <w:ind w:right="106"/>
              <w:rPr>
                <w:rFonts w:asciiTheme="minorHAnsi" w:hAnsiTheme="minorHAnsi"/>
                <w:sz w:val="24"/>
              </w:rPr>
            </w:pPr>
            <w:r w:rsidRPr="00612300">
              <w:rPr>
                <w:rFonts w:asciiTheme="minorHAnsi" w:hAnsiTheme="minorHAnsi"/>
                <w:w w:val="95"/>
                <w:sz w:val="24"/>
              </w:rPr>
              <w:t>The</w:t>
            </w:r>
            <w:r w:rsidRPr="00612300">
              <w:rPr>
                <w:rFonts w:asciiTheme="minorHAnsi" w:hAnsiTheme="minorHAnsi"/>
                <w:spacing w:val="-30"/>
                <w:w w:val="95"/>
                <w:sz w:val="24"/>
              </w:rPr>
              <w:t xml:space="preserve"> </w:t>
            </w:r>
            <w:r w:rsidRPr="00612300">
              <w:rPr>
                <w:rFonts w:asciiTheme="minorHAnsi" w:hAnsiTheme="minorHAnsi"/>
                <w:w w:val="95"/>
                <w:sz w:val="24"/>
              </w:rPr>
              <w:t>antibodies</w:t>
            </w:r>
            <w:r w:rsidRPr="00612300">
              <w:rPr>
                <w:rFonts w:asciiTheme="minorHAnsi" w:hAnsiTheme="minorHAnsi"/>
                <w:spacing w:val="-28"/>
                <w:w w:val="95"/>
                <w:sz w:val="24"/>
              </w:rPr>
              <w:t xml:space="preserve"> </w:t>
            </w:r>
            <w:r w:rsidRPr="00612300">
              <w:rPr>
                <w:rFonts w:asciiTheme="minorHAnsi" w:hAnsiTheme="minorHAnsi"/>
                <w:w w:val="95"/>
                <w:sz w:val="24"/>
              </w:rPr>
              <w:t>are</w:t>
            </w:r>
            <w:r w:rsidRPr="00612300">
              <w:rPr>
                <w:rFonts w:asciiTheme="minorHAnsi" w:hAnsiTheme="minorHAnsi"/>
                <w:spacing w:val="-30"/>
                <w:w w:val="95"/>
                <w:sz w:val="24"/>
              </w:rPr>
              <w:t xml:space="preserve"> </w:t>
            </w:r>
            <w:r w:rsidRPr="00612300">
              <w:rPr>
                <w:rFonts w:asciiTheme="minorHAnsi" w:hAnsiTheme="minorHAnsi"/>
                <w:w w:val="95"/>
                <w:sz w:val="24"/>
              </w:rPr>
              <w:t>produced</w:t>
            </w:r>
            <w:r w:rsidRPr="00612300">
              <w:rPr>
                <w:rFonts w:asciiTheme="minorHAnsi" w:hAnsiTheme="minorHAnsi"/>
                <w:spacing w:val="-29"/>
                <w:w w:val="95"/>
                <w:sz w:val="24"/>
              </w:rPr>
              <w:t xml:space="preserve"> </w:t>
            </w:r>
            <w:r w:rsidRPr="00612300">
              <w:rPr>
                <w:rFonts w:asciiTheme="minorHAnsi" w:hAnsiTheme="minorHAnsi"/>
                <w:w w:val="95"/>
                <w:sz w:val="24"/>
              </w:rPr>
              <w:t>in</w:t>
            </w:r>
            <w:r w:rsidRPr="00612300">
              <w:rPr>
                <w:rFonts w:asciiTheme="minorHAnsi" w:hAnsiTheme="minorHAnsi"/>
                <w:spacing w:val="-29"/>
                <w:w w:val="95"/>
                <w:sz w:val="24"/>
              </w:rPr>
              <w:t xml:space="preserve"> </w:t>
            </w:r>
            <w:r w:rsidRPr="00612300">
              <w:rPr>
                <w:rFonts w:asciiTheme="minorHAnsi" w:hAnsiTheme="minorHAnsi"/>
                <w:w w:val="95"/>
                <w:sz w:val="24"/>
              </w:rPr>
              <w:t>large</w:t>
            </w:r>
            <w:r w:rsidRPr="00612300">
              <w:rPr>
                <w:rFonts w:asciiTheme="minorHAnsi" w:hAnsiTheme="minorHAnsi"/>
                <w:spacing w:val="-31"/>
                <w:w w:val="95"/>
                <w:sz w:val="24"/>
              </w:rPr>
              <w:t xml:space="preserve"> </w:t>
            </w:r>
            <w:r w:rsidRPr="00612300">
              <w:rPr>
                <w:rFonts w:asciiTheme="minorHAnsi" w:hAnsiTheme="minorHAnsi"/>
                <w:w w:val="95"/>
                <w:sz w:val="24"/>
              </w:rPr>
              <w:t xml:space="preserve">numbers </w:t>
            </w:r>
            <w:r w:rsidRPr="00612300">
              <w:rPr>
                <w:rFonts w:asciiTheme="minorHAnsi" w:hAnsiTheme="minorHAnsi"/>
                <w:sz w:val="24"/>
              </w:rPr>
              <w:t>and</w:t>
            </w:r>
            <w:r w:rsidRPr="00612300">
              <w:rPr>
                <w:rFonts w:asciiTheme="minorHAnsi" w:hAnsiTheme="minorHAnsi"/>
                <w:spacing w:val="-34"/>
                <w:sz w:val="24"/>
              </w:rPr>
              <w:t xml:space="preserve"> </w:t>
            </w:r>
            <w:r w:rsidRPr="00612300">
              <w:rPr>
                <w:rFonts w:asciiTheme="minorHAnsi" w:hAnsiTheme="minorHAnsi"/>
                <w:sz w:val="24"/>
              </w:rPr>
              <w:t>attach</w:t>
            </w:r>
            <w:r w:rsidRPr="00612300">
              <w:rPr>
                <w:rFonts w:asciiTheme="minorHAnsi" w:hAnsiTheme="minorHAnsi"/>
                <w:spacing w:val="-35"/>
                <w:sz w:val="24"/>
              </w:rPr>
              <w:t xml:space="preserve"> </w:t>
            </w:r>
            <w:r w:rsidRPr="00612300">
              <w:rPr>
                <w:rFonts w:asciiTheme="minorHAnsi" w:hAnsiTheme="minorHAnsi"/>
                <w:sz w:val="24"/>
              </w:rPr>
              <w:t>to</w:t>
            </w:r>
            <w:r w:rsidRPr="00612300">
              <w:rPr>
                <w:rFonts w:asciiTheme="minorHAnsi" w:hAnsiTheme="minorHAnsi"/>
                <w:spacing w:val="-35"/>
                <w:sz w:val="24"/>
              </w:rPr>
              <w:t xml:space="preserve"> </w:t>
            </w:r>
            <w:r w:rsidRPr="00612300">
              <w:rPr>
                <w:rFonts w:asciiTheme="minorHAnsi" w:hAnsiTheme="minorHAnsi"/>
                <w:sz w:val="24"/>
              </w:rPr>
              <w:t>the</w:t>
            </w:r>
            <w:r w:rsidRPr="00612300">
              <w:rPr>
                <w:rFonts w:asciiTheme="minorHAnsi" w:hAnsiTheme="minorHAnsi"/>
                <w:spacing w:val="-34"/>
                <w:sz w:val="24"/>
              </w:rPr>
              <w:t xml:space="preserve"> </w:t>
            </w:r>
            <w:r w:rsidRPr="00612300">
              <w:rPr>
                <w:rFonts w:asciiTheme="minorHAnsi" w:hAnsiTheme="minorHAnsi"/>
                <w:sz w:val="24"/>
              </w:rPr>
              <w:t>antigens</w:t>
            </w:r>
            <w:r w:rsidRPr="00612300">
              <w:rPr>
                <w:rFonts w:asciiTheme="minorHAnsi" w:hAnsiTheme="minorHAnsi"/>
                <w:spacing w:val="-35"/>
                <w:sz w:val="24"/>
              </w:rPr>
              <w:t xml:space="preserve"> </w:t>
            </w:r>
            <w:r w:rsidRPr="00612300">
              <w:rPr>
                <w:rFonts w:asciiTheme="minorHAnsi" w:hAnsiTheme="minorHAnsi"/>
                <w:sz w:val="24"/>
              </w:rPr>
              <w:t>of</w:t>
            </w:r>
            <w:r w:rsidRPr="00612300">
              <w:rPr>
                <w:rFonts w:asciiTheme="minorHAnsi" w:hAnsiTheme="minorHAnsi"/>
                <w:spacing w:val="-34"/>
                <w:sz w:val="24"/>
              </w:rPr>
              <w:t xml:space="preserve"> </w:t>
            </w:r>
            <w:r w:rsidRPr="00612300">
              <w:rPr>
                <w:rFonts w:asciiTheme="minorHAnsi" w:hAnsiTheme="minorHAnsi"/>
                <w:sz w:val="24"/>
              </w:rPr>
              <w:t>the</w:t>
            </w:r>
            <w:r w:rsidRPr="00612300">
              <w:rPr>
                <w:rFonts w:asciiTheme="minorHAnsi" w:hAnsiTheme="minorHAnsi"/>
                <w:spacing w:val="-36"/>
                <w:sz w:val="24"/>
              </w:rPr>
              <w:t xml:space="preserve"> </w:t>
            </w:r>
            <w:r w:rsidRPr="00612300">
              <w:rPr>
                <w:rFonts w:asciiTheme="minorHAnsi" w:hAnsiTheme="minorHAnsi"/>
                <w:sz w:val="24"/>
              </w:rPr>
              <w:t>bacteria.</w:t>
            </w:r>
            <w:r w:rsidR="00612300">
              <w:rPr>
                <w:rFonts w:asciiTheme="minorHAnsi" w:hAnsiTheme="minorHAnsi"/>
                <w:sz w:val="24"/>
              </w:rPr>
              <w:t xml:space="preserve"> </w:t>
            </w:r>
            <w:r w:rsidRPr="00612300">
              <w:rPr>
                <w:rFonts w:asciiTheme="minorHAnsi" w:hAnsiTheme="minorHAnsi"/>
                <w:sz w:val="24"/>
              </w:rPr>
              <w:t>How</w:t>
            </w:r>
            <w:r w:rsidRPr="00612300">
              <w:rPr>
                <w:rFonts w:asciiTheme="minorHAnsi" w:hAnsiTheme="minorHAnsi"/>
                <w:spacing w:val="-36"/>
                <w:sz w:val="24"/>
              </w:rPr>
              <w:t xml:space="preserve"> </w:t>
            </w:r>
            <w:r w:rsidRPr="00612300">
              <w:rPr>
                <w:rFonts w:asciiTheme="minorHAnsi" w:hAnsiTheme="minorHAnsi"/>
                <w:sz w:val="24"/>
              </w:rPr>
              <w:t>does</w:t>
            </w:r>
            <w:r w:rsidRPr="00612300">
              <w:rPr>
                <w:rFonts w:asciiTheme="minorHAnsi" w:hAnsiTheme="minorHAnsi"/>
                <w:spacing w:val="-36"/>
                <w:sz w:val="24"/>
              </w:rPr>
              <w:t xml:space="preserve"> </w:t>
            </w:r>
            <w:r w:rsidRPr="00612300">
              <w:rPr>
                <w:rFonts w:asciiTheme="minorHAnsi" w:hAnsiTheme="minorHAnsi"/>
                <w:sz w:val="24"/>
              </w:rPr>
              <w:t>this</w:t>
            </w:r>
            <w:r w:rsidRPr="00612300">
              <w:rPr>
                <w:rFonts w:asciiTheme="minorHAnsi" w:hAnsiTheme="minorHAnsi"/>
                <w:spacing w:val="-36"/>
                <w:sz w:val="24"/>
              </w:rPr>
              <w:t xml:space="preserve"> </w:t>
            </w:r>
            <w:r w:rsidRPr="00612300">
              <w:rPr>
                <w:rFonts w:asciiTheme="minorHAnsi" w:hAnsiTheme="minorHAnsi"/>
                <w:sz w:val="24"/>
              </w:rPr>
              <w:t>help</w:t>
            </w:r>
            <w:r w:rsidRPr="00612300">
              <w:rPr>
                <w:rFonts w:asciiTheme="minorHAnsi" w:hAnsiTheme="minorHAnsi"/>
                <w:spacing w:val="-35"/>
                <w:sz w:val="24"/>
              </w:rPr>
              <w:t xml:space="preserve"> </w:t>
            </w:r>
            <w:r w:rsidRPr="00612300">
              <w:rPr>
                <w:rFonts w:asciiTheme="minorHAnsi" w:hAnsiTheme="minorHAnsi"/>
                <w:sz w:val="24"/>
              </w:rPr>
              <w:t>to</w:t>
            </w:r>
            <w:r w:rsidRPr="00612300">
              <w:rPr>
                <w:rFonts w:asciiTheme="minorHAnsi" w:hAnsiTheme="minorHAnsi"/>
                <w:spacing w:val="-35"/>
                <w:sz w:val="24"/>
              </w:rPr>
              <w:t xml:space="preserve"> </w:t>
            </w:r>
            <w:r w:rsidRPr="00612300">
              <w:rPr>
                <w:rFonts w:asciiTheme="minorHAnsi" w:hAnsiTheme="minorHAnsi"/>
                <w:sz w:val="24"/>
              </w:rPr>
              <w:t>protect</w:t>
            </w:r>
            <w:r w:rsidRPr="00612300">
              <w:rPr>
                <w:rFonts w:asciiTheme="minorHAnsi" w:hAnsiTheme="minorHAnsi"/>
                <w:spacing w:val="-36"/>
                <w:sz w:val="24"/>
              </w:rPr>
              <w:t xml:space="preserve"> </w:t>
            </w:r>
            <w:r w:rsidRPr="00612300">
              <w:rPr>
                <w:rFonts w:asciiTheme="minorHAnsi" w:hAnsiTheme="minorHAnsi"/>
                <w:sz w:val="24"/>
              </w:rPr>
              <w:t>the</w:t>
            </w:r>
            <w:r w:rsidRPr="00612300">
              <w:rPr>
                <w:rFonts w:asciiTheme="minorHAnsi" w:hAnsiTheme="minorHAnsi"/>
                <w:spacing w:val="-36"/>
                <w:sz w:val="24"/>
              </w:rPr>
              <w:t xml:space="preserve"> </w:t>
            </w:r>
            <w:r w:rsidRPr="00612300">
              <w:rPr>
                <w:rFonts w:asciiTheme="minorHAnsi" w:hAnsiTheme="minorHAnsi"/>
                <w:sz w:val="24"/>
              </w:rPr>
              <w:t>body</w:t>
            </w:r>
            <w:r w:rsidRPr="00612300">
              <w:rPr>
                <w:rFonts w:asciiTheme="minorHAnsi" w:hAnsiTheme="minorHAnsi"/>
                <w:spacing w:val="-37"/>
                <w:sz w:val="24"/>
              </w:rPr>
              <w:t xml:space="preserve"> </w:t>
            </w:r>
            <w:r w:rsidRPr="00612300">
              <w:rPr>
                <w:rFonts w:asciiTheme="minorHAnsi" w:hAnsiTheme="minorHAnsi"/>
                <w:sz w:val="24"/>
              </w:rPr>
              <w:t>from</w:t>
            </w:r>
            <w:r w:rsidRPr="00612300">
              <w:rPr>
                <w:rFonts w:asciiTheme="minorHAnsi" w:hAnsiTheme="minorHAnsi"/>
                <w:spacing w:val="-35"/>
                <w:sz w:val="24"/>
              </w:rPr>
              <w:t xml:space="preserve"> </w:t>
            </w:r>
            <w:r w:rsidRPr="00612300">
              <w:rPr>
                <w:rFonts w:asciiTheme="minorHAnsi" w:hAnsiTheme="minorHAnsi"/>
                <w:sz w:val="24"/>
              </w:rPr>
              <w:t>the bacteria?</w:t>
            </w:r>
          </w:p>
          <w:p w:rsidR="00473608" w:rsidRDefault="00886334">
            <w:pPr>
              <w:pStyle w:val="TableParagraph"/>
              <w:spacing w:before="201"/>
              <w:ind w:left="117" w:right="1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...............................................................................</w:t>
            </w:r>
          </w:p>
          <w:p w:rsidR="00473608" w:rsidRDefault="00473608">
            <w:pPr>
              <w:pStyle w:val="TableParagraph"/>
              <w:spacing w:before="8"/>
            </w:pPr>
          </w:p>
          <w:p w:rsidR="00473608" w:rsidRDefault="00886334">
            <w:pPr>
              <w:pStyle w:val="TableParagraph"/>
              <w:ind w:left="117" w:right="113"/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..............................................................................</w:t>
            </w:r>
            <w:r w:rsidR="00612300">
              <w:rPr>
                <w:w w:val="90"/>
                <w:sz w:val="24"/>
              </w:rPr>
              <w:t>.</w:t>
            </w:r>
          </w:p>
          <w:p w:rsidR="00612300" w:rsidRDefault="00612300">
            <w:pPr>
              <w:pStyle w:val="TableParagraph"/>
              <w:ind w:left="117" w:right="113"/>
              <w:jc w:val="center"/>
              <w:rPr>
                <w:sz w:val="24"/>
              </w:rPr>
            </w:pPr>
          </w:p>
          <w:p w:rsidR="00612300" w:rsidRDefault="00612300">
            <w:pPr>
              <w:pStyle w:val="TableParagraph"/>
              <w:ind w:left="117" w:right="1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...............................................................................</w:t>
            </w:r>
          </w:p>
        </w:tc>
      </w:tr>
      <w:tr w:rsidR="00473608">
        <w:trPr>
          <w:trHeight w:val="3060"/>
        </w:trPr>
        <w:tc>
          <w:tcPr>
            <w:tcW w:w="4887" w:type="dxa"/>
            <w:gridSpan w:val="2"/>
          </w:tcPr>
          <w:p w:rsidR="00473608" w:rsidRDefault="00886334">
            <w:pPr>
              <w:pStyle w:val="TableParagraph"/>
              <w:ind w:left="77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956525" cy="1682495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525" cy="1682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2" w:type="dxa"/>
          </w:tcPr>
          <w:p w:rsidR="00473608" w:rsidRPr="00612300" w:rsidRDefault="00473608" w:rsidP="00612300">
            <w:pPr>
              <w:pStyle w:val="TableParagraph"/>
              <w:spacing w:before="11"/>
              <w:ind w:left="720"/>
              <w:rPr>
                <w:rFonts w:asciiTheme="minorHAnsi" w:hAnsiTheme="minorHAnsi"/>
                <w:sz w:val="24"/>
              </w:rPr>
            </w:pPr>
          </w:p>
          <w:p w:rsidR="00612300" w:rsidRPr="00612300" w:rsidRDefault="00612300" w:rsidP="00612300">
            <w:pPr>
              <w:pStyle w:val="TableParagraph"/>
              <w:numPr>
                <w:ilvl w:val="0"/>
                <w:numId w:val="1"/>
              </w:numPr>
              <w:ind w:right="113"/>
              <w:rPr>
                <w:rFonts w:asciiTheme="minorHAnsi" w:hAnsiTheme="minorHAnsi"/>
              </w:rPr>
            </w:pPr>
            <w:r w:rsidRPr="00612300">
              <w:rPr>
                <w:rFonts w:asciiTheme="minorHAnsi" w:hAnsiTheme="minorHAnsi"/>
              </w:rPr>
              <w:t>Phagocytic leucocytes to complete the destruction of the bacteria. Explain what they do.</w:t>
            </w:r>
          </w:p>
          <w:p w:rsidR="00473608" w:rsidRDefault="00886334">
            <w:pPr>
              <w:pStyle w:val="TableParagraph"/>
              <w:ind w:left="115" w:right="11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....................................................................</w:t>
            </w:r>
          </w:p>
          <w:p w:rsidR="00473608" w:rsidRDefault="00473608">
            <w:pPr>
              <w:pStyle w:val="TableParagraph"/>
              <w:spacing w:before="8"/>
            </w:pPr>
          </w:p>
          <w:p w:rsidR="00473608" w:rsidRDefault="00886334">
            <w:pPr>
              <w:pStyle w:val="TableParagraph"/>
              <w:spacing w:before="1"/>
              <w:ind w:left="117" w:right="110"/>
              <w:jc w:val="center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........................................................................</w:t>
            </w:r>
          </w:p>
          <w:p w:rsidR="00612300" w:rsidRDefault="00612300">
            <w:pPr>
              <w:pStyle w:val="TableParagraph"/>
              <w:spacing w:before="1"/>
              <w:ind w:left="117" w:right="110"/>
              <w:jc w:val="center"/>
              <w:rPr>
                <w:sz w:val="24"/>
              </w:rPr>
            </w:pPr>
          </w:p>
          <w:p w:rsidR="00612300" w:rsidRDefault="00612300">
            <w:pPr>
              <w:pStyle w:val="TableParagraph"/>
              <w:spacing w:before="1"/>
              <w:ind w:left="117" w:right="11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........................................................................</w:t>
            </w:r>
          </w:p>
        </w:tc>
      </w:tr>
    </w:tbl>
    <w:p w:rsidR="00473608" w:rsidRDefault="00886334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781812</wp:posOffset>
            </wp:positionH>
            <wp:positionV relativeFrom="page">
              <wp:posOffset>3218687</wp:posOffset>
            </wp:positionV>
            <wp:extent cx="2645664" cy="1784604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5664" cy="1784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3608" w:rsidSect="00612300">
      <w:pgSz w:w="11900" w:h="16850"/>
      <w:pgMar w:top="1280" w:right="50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334" w:rsidRDefault="00886334" w:rsidP="00612300">
      <w:r>
        <w:separator/>
      </w:r>
    </w:p>
  </w:endnote>
  <w:endnote w:type="continuationSeparator" w:id="0">
    <w:p w:rsidR="00886334" w:rsidRDefault="00886334" w:rsidP="0061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300" w:rsidRDefault="00612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300" w:rsidRDefault="006123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300" w:rsidRDefault="00612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334" w:rsidRDefault="00886334" w:rsidP="00612300">
      <w:r>
        <w:separator/>
      </w:r>
    </w:p>
  </w:footnote>
  <w:footnote w:type="continuationSeparator" w:id="0">
    <w:p w:rsidR="00886334" w:rsidRDefault="00886334" w:rsidP="00612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300" w:rsidRDefault="006123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73"/>
      <w:gridCol w:w="1817"/>
    </w:tblGrid>
    <w:tr w:rsidR="00612300">
      <w:trPr>
        <w:trHeight w:val="288"/>
      </w:trPr>
      <w:tc>
        <w:tcPr>
          <w:tcW w:w="7765" w:type="dxa"/>
        </w:tcPr>
        <w:p w:rsidR="00612300" w:rsidRDefault="00612300" w:rsidP="00807EA5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posOffset>6941185</wp:posOffset>
                    </wp:positionH>
                    <wp:positionV relativeFrom="page">
                      <wp:posOffset>6960870</wp:posOffset>
                    </wp:positionV>
                    <wp:extent cx="519430" cy="2183130"/>
                    <wp:effectExtent l="0" t="0" r="0" b="0"/>
                    <wp:wrapNone/>
                    <wp:docPr id="2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430" cy="2183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12300" w:rsidRPr="00811675" w:rsidRDefault="00612300">
                                <w:pPr>
                                  <w:pStyle w:val="Footer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  <w:r w:rsidRPr="00811675">
                                  <w:rPr>
                                    <w:rFonts w:ascii="Cambria" w:hAnsi="Cambria"/>
                                  </w:rPr>
                                  <w:t>Page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612300">
                                  <w:rPr>
                                    <w:rFonts w:ascii="Cambria" w:hAnsi="Cambria"/>
                                    <w:noProof/>
                                    <w:sz w:val="44"/>
                                    <w:szCs w:val="44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7" style="position:absolute;left:0;text-align:left;margin-left:546.55pt;margin-top:548.1pt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" o:allowincell="f" filled="f" stroked="f">
                    <v:textbox style="layout-flow:vertical;mso-layout-flow-alt:bottom-to-top;mso-fit-shape-to-text:t">
                      <w:txbxContent>
                        <w:p w:rsidR="00612300" w:rsidRPr="00811675" w:rsidRDefault="00612300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811675">
                            <w:rPr>
                              <w:rFonts w:ascii="Cambria" w:hAnsi="Cambria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61230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Cambria" w:hAnsi="Cambria"/>
              <w:sz w:val="36"/>
              <w:szCs w:val="36"/>
            </w:rPr>
            <w:t>IB Biology  HL/SL</w:t>
          </w:r>
        </w:p>
      </w:tc>
      <w:tc>
        <w:tcPr>
          <w:tcW w:w="1105" w:type="dxa"/>
        </w:tcPr>
        <w:p w:rsidR="00612300" w:rsidRDefault="00612300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Activity</w:t>
          </w:r>
        </w:p>
      </w:tc>
    </w:tr>
  </w:tbl>
  <w:p w:rsidR="00612300" w:rsidRDefault="006123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300" w:rsidRDefault="006123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97D9B"/>
    <w:multiLevelType w:val="hybridMultilevel"/>
    <w:tmpl w:val="69CE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AxNzI2MzExNTK2MLJU0lEKTi0uzszPAykwrAUAGROCNywAAAA="/>
  </w:docVars>
  <w:rsids>
    <w:rsidRoot w:val="00473608"/>
    <w:rsid w:val="00473608"/>
    <w:rsid w:val="00612300"/>
    <w:rsid w:val="0088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F8FD4"/>
  <w15:docId w15:val="{963058A3-0C99-47C6-B302-AC3A66A2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23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300"/>
    <w:rPr>
      <w:rFonts w:ascii="Arial" w:eastAsia="Arial" w:hAnsi="Arial" w:cs="Arial"/>
      <w:lang w:val="fr-FR" w:eastAsia="fr-FR" w:bidi="fr-FR"/>
    </w:rPr>
  </w:style>
  <w:style w:type="paragraph" w:styleId="Footer">
    <w:name w:val="footer"/>
    <w:basedOn w:val="Normal"/>
    <w:link w:val="FooterChar"/>
    <w:uiPriority w:val="99"/>
    <w:unhideWhenUsed/>
    <w:rsid w:val="006123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300"/>
    <w:rPr>
      <w:rFonts w:ascii="Arial" w:eastAsia="Arial" w:hAnsi="Arial" w:cs="Arial"/>
      <w:lang w:val="fr-FR" w:eastAsia="fr-FR" w:bidi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00"/>
    <w:rPr>
      <w:rFonts w:ascii="Segoe UI" w:eastAsia="Arial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Faure</dc:creator>
  <cp:lastModifiedBy>Victoria Mcknight</cp:lastModifiedBy>
  <cp:revision>2</cp:revision>
  <cp:lastPrinted>2018-01-15T07:04:00Z</cp:lastPrinted>
  <dcterms:created xsi:type="dcterms:W3CDTF">2018-01-15T07:07:00Z</dcterms:created>
  <dcterms:modified xsi:type="dcterms:W3CDTF">2018-01-15T07:07:00Z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2018-01-15T00:00:00Z</vt:filetime>
  </property>
</Properties>
</file>